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51" w:rsidRDefault="001E5E51">
      <w:pPr>
        <w:rPr>
          <w:rFonts w:ascii="Arial Black" w:hAnsi="Arial Black"/>
        </w:rPr>
      </w:pPr>
    </w:p>
    <w:p w:rsidR="001E5E51" w:rsidRDefault="00B20CE9">
      <w:pPr>
        <w:rPr>
          <w:rFonts w:ascii="Arial Black" w:hAnsi="Arial Black"/>
        </w:rPr>
      </w:pPr>
      <w:r>
        <w:rPr>
          <w:rFonts w:ascii="Arial Black" w:hAnsi="Arial Black"/>
        </w:rPr>
        <w:t>A letter to my Future Self…</w:t>
      </w:r>
    </w:p>
    <w:p w:rsidR="00B20CE9" w:rsidRDefault="00B20CE9">
      <w:pPr>
        <w:rPr>
          <w:rFonts w:ascii="Arial Black" w:hAnsi="Arial Black"/>
        </w:rPr>
      </w:pPr>
      <w:r>
        <w:rPr>
          <w:rFonts w:ascii="Arial Black" w:hAnsi="Arial Black"/>
        </w:rPr>
        <w:t>Date:    /     /</w:t>
      </w:r>
    </w:p>
    <w:p w:rsidR="00B20CE9" w:rsidRPr="00E201E6" w:rsidRDefault="00B20CE9">
      <w:pPr>
        <w:rPr>
          <w:rFonts w:ascii="Bahnschrift" w:hAnsi="Bahnschrift"/>
        </w:rPr>
      </w:pPr>
      <w:r w:rsidRPr="00E201E6">
        <w:rPr>
          <w:rFonts w:ascii="Bahnschrift" w:hAnsi="Bahnschrift"/>
        </w:rPr>
        <w:t xml:space="preserve">Dear Me, </w:t>
      </w:r>
    </w:p>
    <w:p w:rsidR="00AD5606" w:rsidRPr="00E201E6" w:rsidRDefault="00AD5606">
      <w:pPr>
        <w:rPr>
          <w:rFonts w:ascii="Bahnschrift" w:hAnsi="Bahnschrift"/>
        </w:rPr>
      </w:pPr>
    </w:p>
    <w:p w:rsidR="00AD5606" w:rsidRPr="00E201E6" w:rsidRDefault="00AD5606">
      <w:pPr>
        <w:rPr>
          <w:rFonts w:ascii="Bahnschrift" w:hAnsi="Bahnschrift"/>
        </w:rPr>
      </w:pPr>
    </w:p>
    <w:p w:rsidR="001E5E51" w:rsidRPr="00E201E6" w:rsidRDefault="001E5E51">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p>
    <w:p w:rsidR="00232D84" w:rsidRPr="00E201E6" w:rsidRDefault="00232D84">
      <w:pPr>
        <w:rPr>
          <w:rFonts w:ascii="Bahnschrift" w:hAnsi="Bahnschrift"/>
        </w:rPr>
      </w:pPr>
      <w:bookmarkStart w:id="0" w:name="_GoBack"/>
      <w:bookmarkEnd w:id="0"/>
    </w:p>
    <w:p w:rsidR="001E5E51" w:rsidRDefault="009D5815">
      <w:pPr>
        <w:rPr>
          <w:rFonts w:ascii="Arial Black" w:hAnsi="Arial Black"/>
        </w:rPr>
      </w:pPr>
      <w:r>
        <w:rPr>
          <w:rFonts w:ascii="Arial Black" w:hAnsi="Arial Black"/>
        </w:rPr>
        <w:lastRenderedPageBreak/>
        <w:t>Some c</w:t>
      </w:r>
      <w:r w:rsidR="005B4B9F">
        <w:rPr>
          <w:rFonts w:ascii="Arial Black" w:hAnsi="Arial Black"/>
        </w:rPr>
        <w:t xml:space="preserve">onsiderations when choosing </w:t>
      </w:r>
      <w:r w:rsidR="008E1ED7">
        <w:rPr>
          <w:rFonts w:ascii="Arial Black" w:hAnsi="Arial Black"/>
        </w:rPr>
        <w:t xml:space="preserve">a </w:t>
      </w:r>
      <w:r w:rsidR="005B4B9F">
        <w:rPr>
          <w:rFonts w:ascii="Arial Black" w:hAnsi="Arial Black"/>
        </w:rPr>
        <w:t>person</w:t>
      </w:r>
      <w:r w:rsidR="008E1ED7">
        <w:rPr>
          <w:rFonts w:ascii="Arial Black" w:hAnsi="Arial Black"/>
        </w:rPr>
        <w:t xml:space="preserve"> or people</w:t>
      </w:r>
      <w:r w:rsidR="005B4B9F">
        <w:rPr>
          <w:rFonts w:ascii="Arial Black" w:hAnsi="Arial Black"/>
        </w:rPr>
        <w:t xml:space="preserve"> to ask for help</w:t>
      </w:r>
      <w:r>
        <w:rPr>
          <w:rFonts w:ascii="Arial Black" w:hAnsi="Arial Black"/>
        </w:rPr>
        <w:t>…</w:t>
      </w:r>
    </w:p>
    <w:p w:rsidR="005B4B9F" w:rsidRDefault="008E1ED7">
      <w:pPr>
        <w:rPr>
          <w:rStyle w:val="jsgrdq"/>
          <w:color w:val="193664"/>
        </w:rPr>
      </w:pPr>
      <w:r>
        <w:rPr>
          <w:rStyle w:val="jsgrdq"/>
          <w:color w:val="193664"/>
        </w:rPr>
        <w:t>Are they trustworthy?</w:t>
      </w:r>
    </w:p>
    <w:p w:rsidR="008E1ED7" w:rsidRDefault="008E1ED7">
      <w:pPr>
        <w:rPr>
          <w:rStyle w:val="jsgrdq"/>
          <w:color w:val="193664"/>
        </w:rPr>
      </w:pPr>
      <w:r>
        <w:rPr>
          <w:rStyle w:val="jsgrdq"/>
          <w:color w:val="193664"/>
        </w:rPr>
        <w:t>Do I trust them to have my best interests in mind?</w:t>
      </w:r>
    </w:p>
    <w:p w:rsidR="008E1ED7" w:rsidRDefault="008E1ED7">
      <w:pPr>
        <w:rPr>
          <w:rStyle w:val="jsgrdq"/>
          <w:color w:val="193664"/>
        </w:rPr>
      </w:pPr>
      <w:r>
        <w:rPr>
          <w:rStyle w:val="jsgrdq"/>
          <w:color w:val="193664"/>
        </w:rPr>
        <w:t>Have I been able to trust them with things in the past</w:t>
      </w:r>
      <w:r w:rsidR="009D5815">
        <w:rPr>
          <w:rStyle w:val="jsgrdq"/>
          <w:color w:val="193664"/>
        </w:rPr>
        <w:t>- have they been there for you in the past</w:t>
      </w:r>
      <w:r>
        <w:rPr>
          <w:rStyle w:val="jsgrdq"/>
          <w:color w:val="193664"/>
        </w:rPr>
        <w:t>?</w:t>
      </w:r>
    </w:p>
    <w:p w:rsidR="009D5815" w:rsidRDefault="009D5815">
      <w:pPr>
        <w:rPr>
          <w:rStyle w:val="jsgrdq"/>
          <w:color w:val="193664"/>
        </w:rPr>
      </w:pPr>
      <w:r>
        <w:rPr>
          <w:rStyle w:val="jsgrdq"/>
          <w:color w:val="193664"/>
        </w:rPr>
        <w:t>Are they kind, do they show compassion?</w:t>
      </w:r>
    </w:p>
    <w:p w:rsidR="009D5815" w:rsidRDefault="009D5815">
      <w:pPr>
        <w:rPr>
          <w:rStyle w:val="jsgrdq"/>
          <w:color w:val="193664"/>
        </w:rPr>
      </w:pPr>
      <w:r>
        <w:rPr>
          <w:rStyle w:val="jsgrdq"/>
          <w:color w:val="193664"/>
        </w:rPr>
        <w:t>Do they respect my boundaries?</w:t>
      </w:r>
    </w:p>
    <w:p w:rsidR="009D5815" w:rsidRDefault="009D5815">
      <w:pPr>
        <w:rPr>
          <w:rStyle w:val="jsgrdq"/>
          <w:color w:val="193664"/>
        </w:rPr>
      </w:pPr>
      <w:r>
        <w:rPr>
          <w:rStyle w:val="jsgrdq"/>
          <w:color w:val="193664"/>
        </w:rPr>
        <w:t>Has this person confided in you before?</w:t>
      </w:r>
    </w:p>
    <w:p w:rsidR="008E1ED7" w:rsidRDefault="008E1ED7">
      <w:pPr>
        <w:rPr>
          <w:rStyle w:val="jsgrdq"/>
          <w:color w:val="193664"/>
        </w:rPr>
      </w:pPr>
      <w:r>
        <w:rPr>
          <w:rStyle w:val="jsgrdq"/>
          <w:color w:val="193664"/>
        </w:rPr>
        <w:t>Assistance is available outside your personal circle of family and friends…a few things to think about…</w:t>
      </w:r>
    </w:p>
    <w:p w:rsidR="005B4B9F" w:rsidRDefault="008E1ED7">
      <w:pPr>
        <w:rPr>
          <w:rFonts w:ascii="Arial Black" w:hAnsi="Arial Black"/>
        </w:rPr>
      </w:pPr>
      <w:r>
        <w:rPr>
          <w:rStyle w:val="jsgrdq"/>
          <w:color w:val="193664"/>
        </w:rPr>
        <w:t>Is it a p</w:t>
      </w:r>
      <w:r w:rsidR="005B4B9F">
        <w:rPr>
          <w:rStyle w:val="jsgrdq"/>
          <w:color w:val="193664"/>
        </w:rPr>
        <w:t>rofessional service where the person</w:t>
      </w:r>
      <w:r>
        <w:rPr>
          <w:rStyle w:val="jsgrdq"/>
          <w:color w:val="193664"/>
        </w:rPr>
        <w:t xml:space="preserve"> is</w:t>
      </w:r>
      <w:r w:rsidR="005B4B9F">
        <w:rPr>
          <w:rStyle w:val="jsgrdq"/>
          <w:color w:val="193664"/>
        </w:rPr>
        <w:t xml:space="preserve"> trained to help me and where the information I share is confidential</w:t>
      </w:r>
      <w:r>
        <w:rPr>
          <w:rStyle w:val="jsgrdq"/>
          <w:color w:val="193664"/>
        </w:rPr>
        <w:t xml:space="preserve"> such as Kids Helpline or Lifeline other Hotlines, centres, or counselling?</w:t>
      </w:r>
    </w:p>
    <w:p w:rsidR="009D5815" w:rsidRDefault="008E1ED7" w:rsidP="009D5815">
      <w:pPr>
        <w:jc w:val="center"/>
        <w:rPr>
          <w:rFonts w:ascii="Arial Narrow" w:hAnsi="Arial Narrow"/>
          <w:b/>
          <w:i/>
        </w:rPr>
      </w:pPr>
      <w:r w:rsidRPr="009D5815">
        <w:rPr>
          <w:rFonts w:ascii="Arial Narrow" w:hAnsi="Arial Narrow"/>
          <w:b/>
          <w:i/>
        </w:rPr>
        <w:t>And a reminder, if I choose to ask a person for help and I feel like they don’t hear me or understand me</w:t>
      </w:r>
      <w:r w:rsidR="009D5815" w:rsidRPr="009D5815">
        <w:rPr>
          <w:rFonts w:ascii="Arial Narrow" w:hAnsi="Arial Narrow"/>
          <w:b/>
          <w:i/>
        </w:rPr>
        <w:t xml:space="preserve"> I won’t give up and will try again even if it’s hard to do</w:t>
      </w:r>
      <w:r w:rsidR="009D5815">
        <w:rPr>
          <w:rFonts w:ascii="Arial Narrow" w:hAnsi="Arial Narrow"/>
          <w:b/>
          <w:i/>
        </w:rPr>
        <w:t xml:space="preserve">. </w:t>
      </w:r>
    </w:p>
    <w:p w:rsidR="001E5E51" w:rsidRPr="009D5815" w:rsidRDefault="009D5815" w:rsidP="009D5815">
      <w:pPr>
        <w:jc w:val="center"/>
        <w:rPr>
          <w:rFonts w:ascii="Arial Narrow" w:hAnsi="Arial Narrow"/>
          <w:b/>
          <w:i/>
        </w:rPr>
      </w:pPr>
      <w:r w:rsidRPr="009D5815">
        <w:rPr>
          <w:rFonts w:ascii="Arial Narrow" w:hAnsi="Arial Narrow"/>
          <w:b/>
          <w:i/>
        </w:rPr>
        <w:t>I know</w:t>
      </w:r>
      <w:r>
        <w:rPr>
          <w:rFonts w:ascii="Arial Narrow" w:hAnsi="Arial Narrow"/>
          <w:b/>
          <w:i/>
        </w:rPr>
        <w:t xml:space="preserve"> there are people</w:t>
      </w:r>
      <w:r w:rsidRPr="009D5815">
        <w:rPr>
          <w:rFonts w:ascii="Arial Narrow" w:hAnsi="Arial Narrow"/>
          <w:b/>
          <w:i/>
        </w:rPr>
        <w:t xml:space="preserve"> who will understand, </w:t>
      </w:r>
      <w:r>
        <w:rPr>
          <w:rFonts w:ascii="Arial Narrow" w:hAnsi="Arial Narrow"/>
          <w:b/>
          <w:i/>
        </w:rPr>
        <w:t xml:space="preserve">who will </w:t>
      </w:r>
      <w:r w:rsidRPr="009D5815">
        <w:rPr>
          <w:rFonts w:ascii="Arial Narrow" w:hAnsi="Arial Narrow"/>
          <w:b/>
          <w:i/>
        </w:rPr>
        <w:t xml:space="preserve">listen and </w:t>
      </w:r>
      <w:r>
        <w:rPr>
          <w:rFonts w:ascii="Arial Narrow" w:hAnsi="Arial Narrow"/>
          <w:b/>
          <w:i/>
        </w:rPr>
        <w:t xml:space="preserve">who will </w:t>
      </w:r>
      <w:r w:rsidRPr="009D5815">
        <w:rPr>
          <w:rFonts w:ascii="Arial Narrow" w:hAnsi="Arial Narrow"/>
          <w:b/>
          <w:i/>
        </w:rPr>
        <w:t>be able to help me!</w:t>
      </w:r>
    </w:p>
    <w:p w:rsidR="001E5E51" w:rsidRDefault="001E5E51">
      <w:pPr>
        <w:rPr>
          <w:rFonts w:ascii="Arial Black" w:hAnsi="Arial Black"/>
        </w:rPr>
      </w:pPr>
    </w:p>
    <w:p w:rsidR="008425C6" w:rsidRDefault="00AD5606">
      <w:pPr>
        <w:rPr>
          <w:rFonts w:ascii="Arial Black" w:hAnsi="Arial Black"/>
        </w:rPr>
      </w:pPr>
      <w:r>
        <w:rPr>
          <w:rFonts w:ascii="Arial Black" w:hAnsi="Arial Black"/>
        </w:rPr>
        <w:t>Is it time to ask for help or does it feel like everything is going well?</w:t>
      </w:r>
    </w:p>
    <w:p w:rsidR="001E5E51" w:rsidRDefault="008425C6" w:rsidP="00AD5606">
      <w:pPr>
        <w:rPr>
          <w:rStyle w:val="jsgrdq"/>
          <w:color w:val="193664"/>
        </w:rPr>
      </w:pPr>
      <w:sdt>
        <w:sdtPr>
          <w:rPr>
            <w:rStyle w:val="jsgrdq"/>
            <w:color w:val="193664"/>
          </w:rPr>
          <w:id w:val="-819352039"/>
          <w14:checkbox>
            <w14:checked w14:val="0"/>
            <w14:checkedState w14:val="2612" w14:font="MS Gothic"/>
            <w14:uncheckedState w14:val="2610" w14:font="MS Gothic"/>
          </w14:checkbox>
        </w:sdtPr>
        <w:sdtContent>
          <w:r w:rsidR="00CE7A36">
            <w:rPr>
              <w:rStyle w:val="jsgrdq"/>
              <w:rFonts w:ascii="MS Gothic" w:eastAsia="MS Gothic" w:hAnsi="MS Gothic" w:hint="eastAsia"/>
              <w:color w:val="193664"/>
            </w:rPr>
            <w:t>☐</w:t>
          </w:r>
        </w:sdtContent>
      </w:sdt>
      <w:r w:rsidR="00232D84">
        <w:rPr>
          <w:rStyle w:val="jsgrdq"/>
          <w:color w:val="193664"/>
        </w:rPr>
        <w:t xml:space="preserve">  </w:t>
      </w:r>
      <w:r w:rsidR="00AD5606">
        <w:rPr>
          <w:rStyle w:val="jsgrdq"/>
          <w:color w:val="193664"/>
        </w:rPr>
        <w:t>I feel on track</w:t>
      </w:r>
    </w:p>
    <w:p w:rsidR="00AD5606" w:rsidRDefault="00AD5606" w:rsidP="00AD5606">
      <w:pPr>
        <w:rPr>
          <w:rStyle w:val="jsgrdq"/>
          <w:color w:val="193664"/>
        </w:rPr>
      </w:pPr>
      <w:sdt>
        <w:sdtPr>
          <w:rPr>
            <w:rStyle w:val="jsgrdq"/>
            <w:color w:val="193664"/>
          </w:rPr>
          <w:id w:val="-1605172721"/>
          <w14:checkbox>
            <w14:checked w14:val="0"/>
            <w14:checkedState w14:val="2612" w14:font="MS Gothic"/>
            <w14:uncheckedState w14:val="2610" w14:font="MS Gothic"/>
          </w14:checkbox>
        </w:sdtPr>
        <w:sdtContent>
          <w:r>
            <w:rPr>
              <w:rStyle w:val="jsgrdq"/>
              <w:rFonts w:ascii="MS Gothic" w:eastAsia="MS Gothic" w:hAnsi="MS Gothic" w:hint="eastAsia"/>
              <w:color w:val="193664"/>
            </w:rPr>
            <w:t>☐</w:t>
          </w:r>
        </w:sdtContent>
      </w:sdt>
      <w:r w:rsidR="00232D84">
        <w:rPr>
          <w:rStyle w:val="jsgrdq"/>
          <w:color w:val="193664"/>
        </w:rPr>
        <w:t xml:space="preserve">  </w:t>
      </w:r>
      <w:r>
        <w:rPr>
          <w:rStyle w:val="jsgrdq"/>
          <w:color w:val="193664"/>
        </w:rPr>
        <w:t>Some ups and downs (more ups than downs)</w:t>
      </w:r>
    </w:p>
    <w:p w:rsidR="00AD5606" w:rsidRDefault="00AD5606" w:rsidP="00AD5606">
      <w:pPr>
        <w:rPr>
          <w:rStyle w:val="jsgrdq"/>
          <w:color w:val="193664"/>
        </w:rPr>
      </w:pPr>
      <w:sdt>
        <w:sdtPr>
          <w:rPr>
            <w:rStyle w:val="jsgrdq"/>
            <w:color w:val="193664"/>
          </w:rPr>
          <w:id w:val="901019794"/>
          <w14:checkbox>
            <w14:checked w14:val="0"/>
            <w14:checkedState w14:val="2612" w14:font="MS Gothic"/>
            <w14:uncheckedState w14:val="2610" w14:font="MS Gothic"/>
          </w14:checkbox>
        </w:sdtPr>
        <w:sdtContent>
          <w:r>
            <w:rPr>
              <w:rStyle w:val="jsgrdq"/>
              <w:rFonts w:ascii="MS Gothic" w:eastAsia="MS Gothic" w:hAnsi="MS Gothic" w:hint="eastAsia"/>
              <w:color w:val="193664"/>
            </w:rPr>
            <w:t>☐</w:t>
          </w:r>
        </w:sdtContent>
      </w:sdt>
      <w:r w:rsidR="00232D84">
        <w:rPr>
          <w:rStyle w:val="jsgrdq"/>
          <w:color w:val="193664"/>
        </w:rPr>
        <w:t xml:space="preserve">  </w:t>
      </w:r>
      <w:r>
        <w:rPr>
          <w:rStyle w:val="jsgrdq"/>
          <w:color w:val="193664"/>
        </w:rPr>
        <w:t>Some ups and downs (more downs than ups)</w:t>
      </w:r>
    </w:p>
    <w:p w:rsidR="00AD5606" w:rsidRDefault="00AD5606" w:rsidP="00AD5606">
      <w:pPr>
        <w:rPr>
          <w:rStyle w:val="jsgrdq"/>
          <w:color w:val="193664"/>
        </w:rPr>
      </w:pPr>
      <w:sdt>
        <w:sdtPr>
          <w:rPr>
            <w:rStyle w:val="jsgrdq"/>
            <w:color w:val="193664"/>
          </w:rPr>
          <w:id w:val="752005836"/>
          <w14:checkbox>
            <w14:checked w14:val="0"/>
            <w14:checkedState w14:val="2612" w14:font="MS Gothic"/>
            <w14:uncheckedState w14:val="2610" w14:font="MS Gothic"/>
          </w14:checkbox>
        </w:sdtPr>
        <w:sdtContent>
          <w:r>
            <w:rPr>
              <w:rStyle w:val="jsgrdq"/>
              <w:rFonts w:ascii="MS Gothic" w:eastAsia="MS Gothic" w:hAnsi="MS Gothic" w:hint="eastAsia"/>
              <w:color w:val="193664"/>
            </w:rPr>
            <w:t>☐</w:t>
          </w:r>
        </w:sdtContent>
      </w:sdt>
      <w:r w:rsidR="00232D84">
        <w:rPr>
          <w:rStyle w:val="jsgrdq"/>
          <w:color w:val="193664"/>
        </w:rPr>
        <w:t xml:space="preserve">  </w:t>
      </w:r>
      <w:r>
        <w:rPr>
          <w:rStyle w:val="jsgrdq"/>
          <w:color w:val="193664"/>
        </w:rPr>
        <w:t>Feel like I</w:t>
      </w:r>
      <w:r>
        <w:rPr>
          <w:rStyle w:val="jsgrdq"/>
          <w:color w:val="193664"/>
        </w:rPr>
        <w:t xml:space="preserve"> can deal with things independently </w:t>
      </w:r>
    </w:p>
    <w:p w:rsidR="00AD5606" w:rsidRDefault="00AD5606" w:rsidP="00AD5606">
      <w:pPr>
        <w:rPr>
          <w:rStyle w:val="jsgrdq"/>
          <w:color w:val="193664"/>
        </w:rPr>
      </w:pPr>
      <w:sdt>
        <w:sdtPr>
          <w:rPr>
            <w:rStyle w:val="jsgrdq"/>
            <w:color w:val="193664"/>
          </w:rPr>
          <w:id w:val="-1919628767"/>
          <w14:checkbox>
            <w14:checked w14:val="0"/>
            <w14:checkedState w14:val="2612" w14:font="MS Gothic"/>
            <w14:uncheckedState w14:val="2610" w14:font="MS Gothic"/>
          </w14:checkbox>
        </w:sdtPr>
        <w:sdtContent>
          <w:r>
            <w:rPr>
              <w:rStyle w:val="jsgrdq"/>
              <w:rFonts w:ascii="MS Gothic" w:eastAsia="MS Gothic" w:hAnsi="MS Gothic" w:hint="eastAsia"/>
              <w:color w:val="193664"/>
            </w:rPr>
            <w:t>☐</w:t>
          </w:r>
        </w:sdtContent>
      </w:sdt>
      <w:r w:rsidR="00232D84">
        <w:rPr>
          <w:rStyle w:val="jsgrdq"/>
          <w:color w:val="193664"/>
        </w:rPr>
        <w:t xml:space="preserve">  </w:t>
      </w:r>
      <w:r>
        <w:rPr>
          <w:rStyle w:val="jsgrdq"/>
          <w:color w:val="193664"/>
        </w:rPr>
        <w:t>I’ve confided in friends/ people I trust and am getting their advice</w:t>
      </w:r>
    </w:p>
    <w:p w:rsidR="00AD5606" w:rsidRDefault="00AD5606" w:rsidP="00AD5606">
      <w:pPr>
        <w:rPr>
          <w:rStyle w:val="jsgrdq"/>
          <w:color w:val="193664"/>
        </w:rPr>
      </w:pPr>
      <w:sdt>
        <w:sdtPr>
          <w:rPr>
            <w:rStyle w:val="jsgrdq"/>
            <w:color w:val="193664"/>
          </w:rPr>
          <w:id w:val="-1223666281"/>
          <w14:checkbox>
            <w14:checked w14:val="0"/>
            <w14:checkedState w14:val="2612" w14:font="MS Gothic"/>
            <w14:uncheckedState w14:val="2610" w14:font="MS Gothic"/>
          </w14:checkbox>
        </w:sdtPr>
        <w:sdtContent>
          <w:r>
            <w:rPr>
              <w:rStyle w:val="jsgrdq"/>
              <w:rFonts w:ascii="MS Gothic" w:eastAsia="MS Gothic" w:hAnsi="MS Gothic" w:hint="eastAsia"/>
              <w:color w:val="193664"/>
            </w:rPr>
            <w:t>☐</w:t>
          </w:r>
        </w:sdtContent>
      </w:sdt>
      <w:r w:rsidR="00232D84" w:rsidRPr="00232D84">
        <w:rPr>
          <w:rStyle w:val="jsgrdq"/>
          <w:color w:val="193664"/>
        </w:rPr>
        <w:t xml:space="preserve"> </w:t>
      </w:r>
      <w:r w:rsidR="00232D84">
        <w:rPr>
          <w:rStyle w:val="jsgrdq"/>
          <w:color w:val="193664"/>
        </w:rPr>
        <w:t xml:space="preserve">Time to ask for help from other people or services such as Kids Helpline or Lifeline or a specific Hotline number as found here: </w:t>
      </w:r>
      <w:hyperlink r:id="rId7" w:history="1">
        <w:r w:rsidR="00232D84" w:rsidRPr="007B2376">
          <w:rPr>
            <w:rStyle w:val="Hyperlink"/>
          </w:rPr>
          <w:t>https://safetybagtags.org.au/call-webchat-write/</w:t>
        </w:r>
      </w:hyperlink>
      <w:r w:rsidR="00232D84">
        <w:rPr>
          <w:rStyle w:val="jsgrdq"/>
          <w:color w:val="193664"/>
        </w:rPr>
        <w:t xml:space="preserve"> (Hit Ctrl plus Click to follow to this website, or copy and paste into your browser), for many numbers you can call to talk about anything that is on your mind that you may be concerned about.</w:t>
      </w:r>
    </w:p>
    <w:p w:rsidR="00AD5606" w:rsidRPr="001E5E51" w:rsidRDefault="00AD5606" w:rsidP="00AD5606">
      <w:pPr>
        <w:rPr>
          <w:rFonts w:ascii="Arial Black" w:hAnsi="Arial Black"/>
        </w:rPr>
      </w:pPr>
    </w:p>
    <w:sectPr w:rsidR="00AD5606" w:rsidRPr="001E5E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E1" w:rsidRDefault="004B66E1" w:rsidP="001E5E51">
      <w:pPr>
        <w:spacing w:after="0" w:line="240" w:lineRule="auto"/>
      </w:pPr>
      <w:r>
        <w:separator/>
      </w:r>
    </w:p>
  </w:endnote>
  <w:endnote w:type="continuationSeparator" w:id="0">
    <w:p w:rsidR="004B66E1" w:rsidRDefault="004B66E1" w:rsidP="001E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51" w:rsidRDefault="001E5E51" w:rsidP="001E5E51">
    <w:pPr>
      <w:pStyle w:val="NormalWeb"/>
    </w:pPr>
  </w:p>
  <w:p w:rsidR="001E5E51" w:rsidRDefault="001E5E51" w:rsidP="001E5E51">
    <w:pPr>
      <w:pStyle w:val="NormalWeb"/>
    </w:pPr>
    <w:r>
      <w:rPr>
        <w:noProof/>
      </w:rPr>
      <w:drawing>
        <wp:anchor distT="0" distB="0" distL="114300" distR="114300" simplePos="0" relativeHeight="251657216" behindDoc="1" locked="0" layoutInCell="1" allowOverlap="1">
          <wp:simplePos x="0" y="0"/>
          <wp:positionH relativeFrom="margin">
            <wp:posOffset>5577840</wp:posOffset>
          </wp:positionH>
          <wp:positionV relativeFrom="paragraph">
            <wp:posOffset>128270</wp:posOffset>
          </wp:positionV>
          <wp:extent cx="807720" cy="807720"/>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 Bag Mate Logo.png"/>
                  <pic:cNvPicPr/>
                </pic:nvPicPr>
                <pic:blipFill>
                  <a:blip r:embed="rId1">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margin">
            <wp14:pctWidth>0</wp14:pctWidth>
          </wp14:sizeRelH>
          <wp14:sizeRelV relativeFrom="margin">
            <wp14:pctHeight>0</wp14:pctHeight>
          </wp14:sizeRelV>
        </wp:anchor>
      </w:drawing>
    </w:r>
    <w:r>
      <w:t>V</w:t>
    </w:r>
    <w:r>
      <w:t>isit https://safetybagtags.org.au/call-webchat-write/</w:t>
    </w:r>
  </w:p>
  <w:p w:rsidR="001E5E51" w:rsidRDefault="001E5E51">
    <w:pPr>
      <w:pStyle w:val="Footer"/>
    </w:pPr>
  </w:p>
  <w:p w:rsidR="001E5E51" w:rsidRDefault="001E5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E1" w:rsidRDefault="004B66E1" w:rsidP="001E5E51">
      <w:pPr>
        <w:spacing w:after="0" w:line="240" w:lineRule="auto"/>
      </w:pPr>
      <w:r>
        <w:separator/>
      </w:r>
    </w:p>
  </w:footnote>
  <w:footnote w:type="continuationSeparator" w:id="0">
    <w:p w:rsidR="004B66E1" w:rsidRDefault="004B66E1" w:rsidP="001E5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E51" w:rsidRPr="001E5E51" w:rsidRDefault="001E5E51">
    <w:pPr>
      <w:pStyle w:val="Header"/>
      <w:rPr>
        <w:rStyle w:val="jsgrdq"/>
        <w:b/>
        <w:color w:val="193664"/>
      </w:rPr>
    </w:pPr>
    <w:r w:rsidRPr="001E5E51">
      <w:rPr>
        <w:rStyle w:val="jsgrdq"/>
        <w:b/>
        <w:color w:val="193664"/>
      </w:rPr>
      <w:t>Some things you may like to include...</w:t>
    </w:r>
  </w:p>
  <w:p w:rsidR="001E5E51" w:rsidRDefault="001E5E51" w:rsidP="001E5E51">
    <w:pPr>
      <w:pStyle w:val="Header"/>
      <w:numPr>
        <w:ilvl w:val="0"/>
        <w:numId w:val="1"/>
      </w:numPr>
      <w:rPr>
        <w:rStyle w:val="jsgrdq"/>
        <w:color w:val="193664"/>
      </w:rPr>
    </w:pPr>
    <w:r>
      <w:rPr>
        <w:rStyle w:val="jsgrdq"/>
        <w:color w:val="193664"/>
      </w:rPr>
      <w:t xml:space="preserve">What I am working through, dealing with or having trouble with </w:t>
    </w:r>
    <w:r>
      <w:rPr>
        <w:rStyle w:val="jsgrdq"/>
        <w:color w:val="193664"/>
      </w:rPr>
      <w:t>that is making me feel this way?</w:t>
    </w:r>
  </w:p>
  <w:p w:rsidR="001E5E51" w:rsidRDefault="001E5E51" w:rsidP="001E5E51">
    <w:pPr>
      <w:pStyle w:val="Header"/>
      <w:numPr>
        <w:ilvl w:val="0"/>
        <w:numId w:val="1"/>
      </w:numPr>
      <w:rPr>
        <w:rStyle w:val="jsgrdq"/>
        <w:color w:val="193664"/>
      </w:rPr>
    </w:pPr>
    <w:r>
      <w:rPr>
        <w:rStyle w:val="jsgrdq"/>
        <w:color w:val="193664"/>
      </w:rPr>
      <w:t>How it makes me feel?</w:t>
    </w:r>
  </w:p>
  <w:p w:rsidR="001E5E51" w:rsidRDefault="001E5E51" w:rsidP="001E5E51">
    <w:pPr>
      <w:pStyle w:val="Header"/>
      <w:numPr>
        <w:ilvl w:val="0"/>
        <w:numId w:val="1"/>
      </w:numPr>
      <w:rPr>
        <w:rStyle w:val="jsgrdq"/>
        <w:color w:val="193664"/>
      </w:rPr>
    </w:pPr>
    <w:r>
      <w:rPr>
        <w:rStyle w:val="jsgrdq"/>
        <w:color w:val="193664"/>
      </w:rPr>
      <w:t xml:space="preserve">How </w:t>
    </w:r>
    <w:r>
      <w:rPr>
        <w:rStyle w:val="jsgrdq"/>
        <w:color w:val="193664"/>
      </w:rPr>
      <w:t>long I've been feeling this way?</w:t>
    </w:r>
  </w:p>
  <w:p w:rsidR="001E5E51" w:rsidRPr="00AD5606" w:rsidRDefault="00AD5606" w:rsidP="00AD5606">
    <w:pPr>
      <w:pStyle w:val="Header"/>
      <w:numPr>
        <w:ilvl w:val="0"/>
        <w:numId w:val="1"/>
      </w:numPr>
      <w:rPr>
        <w:rStyle w:val="jsgrdq"/>
      </w:rPr>
    </w:pPr>
    <w:r>
      <w:rPr>
        <w:rStyle w:val="jsgrdq"/>
        <w:color w:val="193664"/>
      </w:rPr>
      <w:t>The people who I trust to help me...</w:t>
    </w:r>
  </w:p>
  <w:p w:rsidR="00AD5606" w:rsidRPr="00AD5606" w:rsidRDefault="00AD5606" w:rsidP="00AD5606">
    <w:pPr>
      <w:pStyle w:val="Header"/>
      <w:numPr>
        <w:ilvl w:val="0"/>
        <w:numId w:val="1"/>
      </w:numPr>
      <w:rPr>
        <w:rStyle w:val="jsgrdq"/>
      </w:rPr>
    </w:pPr>
    <w:r>
      <w:rPr>
        <w:rStyle w:val="jsgrdq"/>
        <w:color w:val="193664"/>
      </w:rPr>
      <w:t>How do I ask for this help?</w:t>
    </w:r>
  </w:p>
  <w:p w:rsidR="00AD5606" w:rsidRDefault="00AD5606" w:rsidP="00AD5606">
    <w:pPr>
      <w:pStyle w:val="Header"/>
      <w:numPr>
        <w:ilvl w:val="0"/>
        <w:numId w:val="1"/>
      </w:numPr>
    </w:pPr>
    <w:r>
      <w:rPr>
        <w:rStyle w:val="jsgrdq"/>
        <w:color w:val="193664"/>
      </w:rPr>
      <w:t>When do I plan to ask for help- try and put a date or time to this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F9A"/>
    <w:multiLevelType w:val="hybridMultilevel"/>
    <w:tmpl w:val="3B7EC4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51"/>
    <w:rsid w:val="00055F04"/>
    <w:rsid w:val="001E5E51"/>
    <w:rsid w:val="00232D84"/>
    <w:rsid w:val="00294812"/>
    <w:rsid w:val="004B66E1"/>
    <w:rsid w:val="005B4B9F"/>
    <w:rsid w:val="008425C6"/>
    <w:rsid w:val="008E1ED7"/>
    <w:rsid w:val="009D5815"/>
    <w:rsid w:val="00AD5606"/>
    <w:rsid w:val="00B20CE9"/>
    <w:rsid w:val="00CE7A36"/>
    <w:rsid w:val="00D35382"/>
    <w:rsid w:val="00D635C2"/>
    <w:rsid w:val="00DE705D"/>
    <w:rsid w:val="00E201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9A4657-3635-417B-BC71-F0D1213D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E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E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E51"/>
  </w:style>
  <w:style w:type="paragraph" w:styleId="Footer">
    <w:name w:val="footer"/>
    <w:basedOn w:val="Normal"/>
    <w:link w:val="FooterChar"/>
    <w:uiPriority w:val="99"/>
    <w:unhideWhenUsed/>
    <w:rsid w:val="001E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E51"/>
  </w:style>
  <w:style w:type="character" w:customStyle="1" w:styleId="jsgrdq">
    <w:name w:val="jsgrdq"/>
    <w:basedOn w:val="DefaultParagraphFont"/>
    <w:rsid w:val="001E5E51"/>
  </w:style>
  <w:style w:type="character" w:styleId="Hyperlink">
    <w:name w:val="Hyperlink"/>
    <w:basedOn w:val="DefaultParagraphFont"/>
    <w:uiPriority w:val="99"/>
    <w:unhideWhenUsed/>
    <w:rsid w:val="00232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27">
      <w:bodyDiv w:val="1"/>
      <w:marLeft w:val="0"/>
      <w:marRight w:val="0"/>
      <w:marTop w:val="0"/>
      <w:marBottom w:val="0"/>
      <w:divBdr>
        <w:top w:val="none" w:sz="0" w:space="0" w:color="auto"/>
        <w:left w:val="none" w:sz="0" w:space="0" w:color="auto"/>
        <w:bottom w:val="none" w:sz="0" w:space="0" w:color="auto"/>
        <w:right w:val="none" w:sz="0" w:space="0" w:color="auto"/>
      </w:divBdr>
      <w:divsChild>
        <w:div w:id="107900048">
          <w:marLeft w:val="0"/>
          <w:marRight w:val="0"/>
          <w:marTop w:val="0"/>
          <w:marBottom w:val="0"/>
          <w:divBdr>
            <w:top w:val="none" w:sz="0" w:space="0" w:color="auto"/>
            <w:left w:val="none" w:sz="0" w:space="0" w:color="auto"/>
            <w:bottom w:val="none" w:sz="0" w:space="0" w:color="auto"/>
            <w:right w:val="none" w:sz="0" w:space="0" w:color="auto"/>
          </w:divBdr>
        </w:div>
      </w:divsChild>
    </w:div>
    <w:div w:id="853958389">
      <w:bodyDiv w:val="1"/>
      <w:marLeft w:val="0"/>
      <w:marRight w:val="0"/>
      <w:marTop w:val="0"/>
      <w:marBottom w:val="0"/>
      <w:divBdr>
        <w:top w:val="none" w:sz="0" w:space="0" w:color="auto"/>
        <w:left w:val="none" w:sz="0" w:space="0" w:color="auto"/>
        <w:bottom w:val="none" w:sz="0" w:space="0" w:color="auto"/>
        <w:right w:val="none" w:sz="0" w:space="0" w:color="auto"/>
      </w:divBdr>
      <w:divsChild>
        <w:div w:id="208536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tybagtags.org.au/call-webchat-wr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64"/>
    <w:rsid w:val="00B06B9F"/>
    <w:rsid w:val="00FE0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A3DB5B85FD45DC8AFE772009471D84">
    <w:name w:val="EAA3DB5B85FD45DC8AFE772009471D84"/>
    <w:rsid w:val="00FE0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Blair</dc:creator>
  <cp:keywords/>
  <dc:description/>
  <cp:lastModifiedBy>Joanne Blair</cp:lastModifiedBy>
  <cp:revision>5</cp:revision>
  <dcterms:created xsi:type="dcterms:W3CDTF">2021-12-16T00:07:00Z</dcterms:created>
  <dcterms:modified xsi:type="dcterms:W3CDTF">2021-12-16T03:14:00Z</dcterms:modified>
</cp:coreProperties>
</file>